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C44" w:rsidRPr="004A4C44" w:rsidRDefault="004A4C44" w:rsidP="004A4C44">
      <w:pPr>
        <w:widowControl/>
        <w:spacing w:line="450" w:lineRule="atLeast"/>
        <w:jc w:val="center"/>
        <w:rPr>
          <w:rFonts w:ascii="微软雅黑" w:eastAsia="微软雅黑" w:hAnsi="微软雅黑" w:cs="宋体"/>
          <w:b/>
          <w:bCs/>
          <w:color w:val="046FBD"/>
          <w:kern w:val="0"/>
          <w:sz w:val="44"/>
          <w:szCs w:val="44"/>
        </w:rPr>
      </w:pPr>
      <w:r w:rsidRPr="004A4C44">
        <w:rPr>
          <w:rFonts w:ascii="微软雅黑" w:eastAsia="微软雅黑" w:hAnsi="微软雅黑" w:cs="宋体" w:hint="eastAsia"/>
          <w:b/>
          <w:bCs/>
          <w:color w:val="046FBD"/>
          <w:kern w:val="0"/>
          <w:sz w:val="44"/>
          <w:szCs w:val="44"/>
        </w:rPr>
        <w:t>关于报送2015年度贫困残疾人康复项目需求的通知和相关附件下载</w:t>
      </w:r>
    </w:p>
    <w:p w:rsidR="004A4C44" w:rsidRPr="004A4C44" w:rsidRDefault="004A4C44" w:rsidP="004A4C44">
      <w:pPr>
        <w:widowControl/>
        <w:spacing w:line="330" w:lineRule="atLeast"/>
        <w:jc w:val="center"/>
        <w:rPr>
          <w:rFonts w:ascii="微软雅黑" w:eastAsia="微软雅黑" w:hAnsi="微软雅黑" w:cs="宋体" w:hint="eastAsia"/>
          <w:color w:val="000000"/>
          <w:kern w:val="0"/>
          <w:sz w:val="18"/>
          <w:szCs w:val="18"/>
        </w:rPr>
      </w:pPr>
      <w:r w:rsidRPr="004A4C44">
        <w:rPr>
          <w:rFonts w:ascii="微软雅黑" w:eastAsia="微软雅黑" w:hAnsi="微软雅黑" w:cs="宋体" w:hint="eastAsia"/>
          <w:color w:val="000000"/>
          <w:kern w:val="0"/>
          <w:sz w:val="18"/>
          <w:szCs w:val="18"/>
        </w:rPr>
        <w:t>作者：谷成娟　　　　创建时间：2015年07月14日</w:t>
      </w:r>
    </w:p>
    <w:p w:rsidR="004A4C44" w:rsidRPr="004A4C44" w:rsidRDefault="004A4C44" w:rsidP="004A4C44">
      <w:pPr>
        <w:widowControl/>
        <w:spacing w:line="450" w:lineRule="atLeast"/>
        <w:jc w:val="center"/>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残联字〔2015〕77号</w:t>
      </w:r>
    </w:p>
    <w:p w:rsidR="004A4C44" w:rsidRPr="004A4C44" w:rsidRDefault="004A4C44" w:rsidP="004A4C44">
      <w:pPr>
        <w:widowControl/>
        <w:spacing w:line="450" w:lineRule="atLeast"/>
        <w:jc w:val="center"/>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关于报送2015年度贫困残疾人康复项目需求的通知</w:t>
      </w:r>
    </w:p>
    <w:p w:rsidR="004A4C44" w:rsidRPr="004A4C44" w:rsidRDefault="004A4C44" w:rsidP="004A4C44">
      <w:pPr>
        <w:widowControl/>
        <w:spacing w:line="450" w:lineRule="atLeast"/>
        <w:jc w:val="center"/>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 </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各县区残联：</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为编制、筹划2015年省贫困残疾人康复民生工程项目，同时为谋划“十三五”康复规划作准备，决定开展贫困残疾人康复项目需求调查工作，为准确掌握需求，为科学制定决策奠定基础，请各县区认真组织基层调查，并对辖区内贫困残疾人的康复项目需求进行据实登记统计。</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一、统计范围</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本年度按政策已经享受康复救助项目并能继续享受的人员和新增符合条件的有康复需求人员。贫困残疾儿童康复需求调查年龄范围以民生工程贫困残疾儿童抢救性康复项目政策规定为准。</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二、上报材料要求</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各县区今后每年要将康复需求调查作为常态工作安排，即时形成动态数据并上报，周密部署、扎实开展摸底工作，结合残疾人基本信息调查和专项康复需求筛查成果及平时已做登记的康复需求情况，认真填写《贫困残疾人康复项目实名制登记表》和《贫困残疾人康复项目需求统计表》。</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lastRenderedPageBreak/>
        <w:t>单位负责人签字盖章后传真并传电子扫描件至市残联康复科备案。如有其它共性康复需求，也请一并上报。</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三、上报时间及联系人</w:t>
      </w:r>
    </w:p>
    <w:p w:rsidR="004A4C44" w:rsidRPr="004A4C44" w:rsidRDefault="004A4C44" w:rsidP="004A4C44">
      <w:pPr>
        <w:widowControl/>
        <w:spacing w:line="450" w:lineRule="atLeast"/>
        <w:jc w:val="left"/>
        <w:rPr>
          <w:rFonts w:ascii="微软雅黑" w:eastAsia="微软雅黑" w:hAnsi="微软雅黑" w:cs="宋体" w:hint="eastAsia"/>
          <w:color w:val="000000"/>
          <w:kern w:val="0"/>
          <w:sz w:val="27"/>
          <w:szCs w:val="27"/>
        </w:rPr>
      </w:pPr>
      <w:r w:rsidRPr="004A4C44">
        <w:rPr>
          <w:rFonts w:ascii="微软雅黑" w:eastAsia="微软雅黑" w:hAnsi="微软雅黑" w:cs="宋体" w:hint="eastAsia"/>
          <w:color w:val="000000"/>
          <w:kern w:val="0"/>
          <w:sz w:val="27"/>
          <w:szCs w:val="27"/>
        </w:rPr>
        <w:t>2015年7月13日5：00前截止，联系人电话：谷成娟 3058273（办）3021200（传真）13955728209 QQ:616383198</w:t>
      </w:r>
    </w:p>
    <w:p w:rsidR="00D66F0F" w:rsidRPr="004A4C44" w:rsidRDefault="00D66F0F"/>
    <w:sectPr w:rsidR="00D66F0F" w:rsidRPr="004A4C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F0F" w:rsidRDefault="00D66F0F" w:rsidP="004A4C44">
      <w:r>
        <w:separator/>
      </w:r>
    </w:p>
  </w:endnote>
  <w:endnote w:type="continuationSeparator" w:id="1">
    <w:p w:rsidR="00D66F0F" w:rsidRDefault="00D66F0F" w:rsidP="004A4C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F0F" w:rsidRDefault="00D66F0F" w:rsidP="004A4C44">
      <w:r>
        <w:separator/>
      </w:r>
    </w:p>
  </w:footnote>
  <w:footnote w:type="continuationSeparator" w:id="1">
    <w:p w:rsidR="00D66F0F" w:rsidRDefault="00D66F0F" w:rsidP="004A4C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4C44"/>
    <w:rsid w:val="004A4C44"/>
    <w:rsid w:val="00D66F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4C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4C44"/>
    <w:rPr>
      <w:sz w:val="18"/>
      <w:szCs w:val="18"/>
    </w:rPr>
  </w:style>
  <w:style w:type="paragraph" w:styleId="a4">
    <w:name w:val="footer"/>
    <w:basedOn w:val="a"/>
    <w:link w:val="Char0"/>
    <w:uiPriority w:val="99"/>
    <w:semiHidden/>
    <w:unhideWhenUsed/>
    <w:rsid w:val="004A4C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4C44"/>
    <w:rPr>
      <w:sz w:val="18"/>
      <w:szCs w:val="18"/>
    </w:rPr>
  </w:style>
  <w:style w:type="paragraph" w:styleId="a5">
    <w:name w:val="Normal (Web)"/>
    <w:basedOn w:val="a"/>
    <w:uiPriority w:val="99"/>
    <w:semiHidden/>
    <w:unhideWhenUsed/>
    <w:rsid w:val="004A4C4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99396025">
      <w:bodyDiv w:val="1"/>
      <w:marLeft w:val="0"/>
      <w:marRight w:val="0"/>
      <w:marTop w:val="0"/>
      <w:marBottom w:val="0"/>
      <w:divBdr>
        <w:top w:val="none" w:sz="0" w:space="0" w:color="auto"/>
        <w:left w:val="none" w:sz="0" w:space="0" w:color="auto"/>
        <w:bottom w:val="none" w:sz="0" w:space="0" w:color="auto"/>
        <w:right w:val="none" w:sz="0" w:space="0" w:color="auto"/>
      </w:divBdr>
      <w:divsChild>
        <w:div w:id="1363937445">
          <w:marLeft w:val="0"/>
          <w:marRight w:val="0"/>
          <w:marTop w:val="0"/>
          <w:marBottom w:val="0"/>
          <w:divBdr>
            <w:top w:val="none" w:sz="0" w:space="0" w:color="auto"/>
            <w:left w:val="none" w:sz="0" w:space="0" w:color="auto"/>
            <w:bottom w:val="single" w:sz="6" w:space="0" w:color="2E528C"/>
            <w:right w:val="none" w:sz="0" w:space="0" w:color="auto"/>
          </w:divBdr>
        </w:div>
        <w:div w:id="8750032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Words>
  <Characters>502</Characters>
  <Application>Microsoft Office Word</Application>
  <DocSecurity>0</DocSecurity>
  <Lines>4</Lines>
  <Paragraphs>1</Paragraphs>
  <ScaleCrop>false</ScaleCrop>
  <Company>Microsoft</Company>
  <LinksUpToDate>false</LinksUpToDate>
  <CharactersWithSpaces>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2019-07-26T08:29:00Z</dcterms:created>
  <dcterms:modified xsi:type="dcterms:W3CDTF">2019-07-26T08:29:00Z</dcterms:modified>
</cp:coreProperties>
</file>